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7146" w14:textId="77777777" w:rsidR="0034686A" w:rsidRDefault="0034686A" w:rsidP="0034686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5088A90" w14:textId="77777777" w:rsidR="0034686A" w:rsidRDefault="0034686A" w:rsidP="0034686A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14:paraId="33B85AA7" w14:textId="77777777" w:rsidR="0034686A" w:rsidRDefault="0034686A" w:rsidP="0034686A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4686A" w14:paraId="7AB3D395" w14:textId="77777777" w:rsidTr="007D7A4B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27A962E" w14:textId="77777777" w:rsidR="0034686A" w:rsidRDefault="0034686A" w:rsidP="007D7A4B">
            <w:pPr>
              <w:keepNext/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73E0308F" w14:textId="77777777" w:rsidR="0034686A" w:rsidRDefault="0034686A" w:rsidP="007D7A4B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Cs/>
              </w:rPr>
              <w:t>п. Лисица</w:t>
            </w:r>
          </w:p>
        </w:tc>
      </w:tr>
      <w:tr w:rsidR="0034686A" w14:paraId="22C2683F" w14:textId="77777777" w:rsidTr="007D7A4B">
        <w:tc>
          <w:tcPr>
            <w:tcW w:w="4253" w:type="dxa"/>
          </w:tcPr>
          <w:p w14:paraId="5FC90239" w14:textId="77777777" w:rsidR="0034686A" w:rsidRDefault="0034686A" w:rsidP="007D7A4B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14:paraId="3D6731BA" w14:textId="77777777" w:rsidR="0034686A" w:rsidRPr="0034686A" w:rsidRDefault="0034686A" w:rsidP="007D7A4B">
            <w:pPr>
              <w:keepNext/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686A">
              <w:rPr>
                <w:rFonts w:ascii="Arial" w:eastAsia="Calibri" w:hAnsi="Arial" w:cs="Arial"/>
                <w:iCs/>
                <w:sz w:val="24"/>
                <w:szCs w:val="24"/>
              </w:rPr>
              <w:t>16 февраля 2024 года</w:t>
            </w:r>
          </w:p>
        </w:tc>
        <w:tc>
          <w:tcPr>
            <w:tcW w:w="5103" w:type="dxa"/>
          </w:tcPr>
          <w:p w14:paraId="3AEB916D" w14:textId="77777777" w:rsidR="0034686A" w:rsidRDefault="0034686A" w:rsidP="007D7A4B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14:paraId="7A36C8CD" w14:textId="7732EB75" w:rsidR="0034686A" w:rsidRPr="0034686A" w:rsidRDefault="0034686A" w:rsidP="0034686A">
            <w:pPr>
              <w:keepNext/>
              <w:widowControl w:val="0"/>
              <w:ind w:right="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>
              <w:rPr>
                <w:rFonts w:ascii="Arial" w:hAnsi="Arial" w:cs="Arial"/>
                <w:iCs/>
              </w:rPr>
              <w:t xml:space="preserve">                         </w:t>
            </w:r>
            <w:r w:rsidRPr="0034686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34686A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34686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</w:t>
            </w:r>
          </w:p>
        </w:tc>
      </w:tr>
    </w:tbl>
    <w:p w14:paraId="1725F176" w14:textId="77777777" w:rsidR="0034686A" w:rsidRDefault="0034686A" w:rsidP="0034686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</w:rPr>
        <w:t xml:space="preserve">РЕШЕНИЕ  </w:t>
      </w:r>
    </w:p>
    <w:p w14:paraId="6C83D323" w14:textId="77777777" w:rsidR="0034686A" w:rsidRDefault="0034686A" w:rsidP="00A46DE9">
      <w:pPr>
        <w:rPr>
          <w:rFonts w:ascii="Arial" w:hAnsi="Arial" w:cs="Arial"/>
          <w:b/>
          <w:bCs/>
          <w:sz w:val="24"/>
          <w:szCs w:val="24"/>
        </w:rPr>
      </w:pPr>
    </w:p>
    <w:p w14:paraId="165B2F9C" w14:textId="7B0F2DAB" w:rsidR="00A46DE9" w:rsidRPr="00D20D87" w:rsidRDefault="00A46DE9" w:rsidP="00A46DE9">
      <w:pPr>
        <w:rPr>
          <w:rFonts w:ascii="Arial" w:hAnsi="Arial" w:cs="Arial"/>
          <w:sz w:val="18"/>
          <w:szCs w:val="18"/>
        </w:rPr>
      </w:pP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20D87">
        <w:rPr>
          <w:rFonts w:ascii="Arial" w:hAnsi="Arial" w:cs="Arial"/>
          <w:sz w:val="18"/>
          <w:szCs w:val="18"/>
        </w:rPr>
        <w:t xml:space="preserve"> </w:t>
      </w:r>
    </w:p>
    <w:p w14:paraId="686EB787" w14:textId="24A0EAA9" w:rsidR="0034686A" w:rsidRDefault="0034686A" w:rsidP="0034686A">
      <w:pPr>
        <w:ind w:right="127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97DD0">
        <w:rPr>
          <w:rFonts w:ascii="Arial" w:hAnsi="Arial" w:cs="Arial"/>
          <w:b/>
          <w:sz w:val="24"/>
          <w:szCs w:val="24"/>
        </w:rPr>
        <w:t xml:space="preserve">             </w:t>
      </w:r>
      <w:r w:rsidR="00A46DE9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A46DE9" w:rsidRPr="00D20D87">
        <w:rPr>
          <w:rFonts w:ascii="Arial" w:hAnsi="Arial" w:cs="Arial"/>
          <w:b/>
          <w:sz w:val="24"/>
          <w:szCs w:val="24"/>
        </w:rPr>
        <w:t>Положени</w:t>
      </w:r>
      <w:r w:rsidR="00A46DE9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6DE9" w:rsidRPr="006348F1">
        <w:rPr>
          <w:rFonts w:ascii="Arial" w:hAnsi="Arial" w:cs="Arial"/>
          <w:b/>
          <w:sz w:val="24"/>
          <w:szCs w:val="24"/>
        </w:rPr>
        <w:t>об оплате труда</w:t>
      </w:r>
    </w:p>
    <w:p w14:paraId="2E220609" w14:textId="4C570A98" w:rsidR="00A46DE9" w:rsidRDefault="00A46DE9" w:rsidP="0034686A">
      <w:pPr>
        <w:ind w:right="1275"/>
        <w:jc w:val="center"/>
        <w:rPr>
          <w:rFonts w:ascii="Arial" w:hAnsi="Arial" w:cs="Arial"/>
          <w:b/>
          <w:sz w:val="24"/>
          <w:szCs w:val="24"/>
        </w:rPr>
      </w:pPr>
      <w:r w:rsidRPr="006348F1">
        <w:rPr>
          <w:rFonts w:ascii="Arial" w:hAnsi="Arial" w:cs="Arial"/>
          <w:b/>
          <w:sz w:val="24"/>
          <w:szCs w:val="24"/>
        </w:rPr>
        <w:t xml:space="preserve"> </w:t>
      </w:r>
      <w:r w:rsidR="00797DD0">
        <w:rPr>
          <w:rFonts w:ascii="Arial" w:hAnsi="Arial" w:cs="Arial"/>
          <w:b/>
          <w:sz w:val="24"/>
          <w:szCs w:val="24"/>
        </w:rPr>
        <w:t xml:space="preserve">                 </w:t>
      </w:r>
      <w:r w:rsidRPr="006348F1">
        <w:rPr>
          <w:rFonts w:ascii="Arial" w:hAnsi="Arial" w:cs="Arial"/>
          <w:b/>
          <w:sz w:val="24"/>
          <w:szCs w:val="24"/>
        </w:rPr>
        <w:t>лиц, замещающих муниципальные должности 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48F1">
        <w:rPr>
          <w:rFonts w:ascii="Arial" w:hAnsi="Arial" w:cs="Arial"/>
          <w:b/>
          <w:sz w:val="24"/>
          <w:szCs w:val="24"/>
        </w:rPr>
        <w:t>органах</w:t>
      </w:r>
    </w:p>
    <w:p w14:paraId="6A4E51E5" w14:textId="423E41B6" w:rsidR="00A46DE9" w:rsidRDefault="00A46DE9" w:rsidP="00A46DE9">
      <w:pPr>
        <w:ind w:right="708"/>
        <w:jc w:val="center"/>
        <w:rPr>
          <w:rFonts w:ascii="Arial" w:hAnsi="Arial" w:cs="Arial"/>
          <w:b/>
          <w:sz w:val="24"/>
          <w:szCs w:val="24"/>
        </w:rPr>
      </w:pPr>
      <w:r w:rsidRPr="006348F1">
        <w:rPr>
          <w:rFonts w:ascii="Arial" w:hAnsi="Arial" w:cs="Arial"/>
          <w:b/>
          <w:sz w:val="24"/>
          <w:szCs w:val="24"/>
        </w:rPr>
        <w:t xml:space="preserve"> </w:t>
      </w:r>
      <w:r w:rsidR="00797DD0">
        <w:rPr>
          <w:rFonts w:ascii="Arial" w:hAnsi="Arial" w:cs="Arial"/>
          <w:b/>
          <w:sz w:val="24"/>
          <w:szCs w:val="24"/>
        </w:rPr>
        <w:t xml:space="preserve">       </w:t>
      </w:r>
      <w:r w:rsidRPr="006348F1">
        <w:rPr>
          <w:rFonts w:ascii="Arial" w:hAnsi="Arial" w:cs="Arial"/>
          <w:b/>
          <w:sz w:val="24"/>
          <w:szCs w:val="24"/>
        </w:rPr>
        <w:t>местного самоуправления муниципального</w:t>
      </w:r>
    </w:p>
    <w:p w14:paraId="069C9EE4" w14:textId="696BAA72" w:rsidR="0034686A" w:rsidRDefault="00A46DE9" w:rsidP="00A46DE9">
      <w:pPr>
        <w:ind w:right="708"/>
        <w:jc w:val="center"/>
        <w:rPr>
          <w:rFonts w:ascii="Arial" w:hAnsi="Arial" w:cs="Arial"/>
          <w:b/>
          <w:sz w:val="24"/>
          <w:szCs w:val="24"/>
        </w:rPr>
      </w:pPr>
      <w:r w:rsidRPr="006348F1">
        <w:rPr>
          <w:rFonts w:ascii="Arial" w:hAnsi="Arial" w:cs="Arial"/>
          <w:b/>
          <w:sz w:val="24"/>
          <w:szCs w:val="24"/>
        </w:rPr>
        <w:t xml:space="preserve"> </w:t>
      </w:r>
      <w:r w:rsidR="00797DD0">
        <w:rPr>
          <w:rFonts w:ascii="Arial" w:hAnsi="Arial" w:cs="Arial"/>
          <w:b/>
          <w:sz w:val="24"/>
          <w:szCs w:val="24"/>
        </w:rPr>
        <w:t xml:space="preserve">       </w:t>
      </w:r>
      <w:r w:rsidRPr="006348F1">
        <w:rPr>
          <w:rFonts w:ascii="Arial" w:hAnsi="Arial" w:cs="Arial"/>
          <w:b/>
          <w:sz w:val="24"/>
          <w:szCs w:val="24"/>
        </w:rPr>
        <w:t>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поселение,</w:t>
      </w:r>
    </w:p>
    <w:p w14:paraId="787B97F3" w14:textId="6276D49E" w:rsidR="0034686A" w:rsidRDefault="00A46DE9" w:rsidP="00A46DE9">
      <w:pPr>
        <w:ind w:righ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7DD0"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утверждённое решением Совета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</w:p>
    <w:p w14:paraId="035912A8" w14:textId="4FD80E16" w:rsidR="00A46DE9" w:rsidRPr="00D20D87" w:rsidRDefault="00A46DE9" w:rsidP="00A46DE9">
      <w:pPr>
        <w:ind w:righ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сельского поселения от 31.05.2013 №20</w:t>
      </w:r>
    </w:p>
    <w:p w14:paraId="0B2D5DEC" w14:textId="77777777" w:rsidR="00A46DE9" w:rsidRDefault="00A46DE9" w:rsidP="00A46DE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6E7A950" w14:textId="0C33F1B2" w:rsidR="00A46DE9" w:rsidRPr="006D43B2" w:rsidRDefault="00A46DE9" w:rsidP="00A46D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6D43B2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4" w:history="1">
        <w:r w:rsidRPr="006D43B2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D43B2">
        <w:rPr>
          <w:rFonts w:ascii="Arial" w:eastAsia="Calibri" w:hAnsi="Arial" w:cs="Arial"/>
          <w:sz w:val="24"/>
          <w:szCs w:val="24"/>
        </w:rPr>
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  <w:r>
        <w:rPr>
          <w:rFonts w:ascii="Arial" w:eastAsia="Calibri" w:hAnsi="Arial" w:cs="Arial"/>
          <w:sz w:val="24"/>
          <w:szCs w:val="24"/>
        </w:rPr>
        <w:t xml:space="preserve"> Совет </w:t>
      </w:r>
      <w:proofErr w:type="spellStart"/>
      <w:r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sz w:val="24"/>
          <w:szCs w:val="24"/>
        </w:rPr>
        <w:t>решил</w:t>
      </w:r>
      <w:r w:rsidRPr="006D43B2">
        <w:rPr>
          <w:rFonts w:ascii="Arial" w:hAnsi="Arial" w:cs="Arial"/>
          <w:b/>
          <w:sz w:val="24"/>
          <w:szCs w:val="24"/>
        </w:rPr>
        <w:t>:</w:t>
      </w:r>
    </w:p>
    <w:p w14:paraId="40573E13" w14:textId="77777777" w:rsidR="00A46DE9" w:rsidRPr="006D43B2" w:rsidRDefault="00A46DE9" w:rsidP="00A46D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DF53AD6" w14:textId="77777777" w:rsidR="00A46DE9" w:rsidRPr="006D43B2" w:rsidRDefault="00A46DE9" w:rsidP="00A46DE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Внести в Положение об оплате труда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сельское поселение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, утверждённое решением </w:t>
      </w:r>
      <w:r>
        <w:rPr>
          <w:rFonts w:ascii="Arial" w:hAnsi="Arial" w:cs="Arial"/>
          <w:sz w:val="24"/>
          <w:szCs w:val="24"/>
          <w:lang w:eastAsia="en-US"/>
        </w:rPr>
        <w:t xml:space="preserve">Совета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 от </w:t>
      </w:r>
      <w:r>
        <w:rPr>
          <w:rFonts w:ascii="Arial" w:hAnsi="Arial" w:cs="Arial"/>
          <w:sz w:val="24"/>
          <w:szCs w:val="24"/>
          <w:lang w:eastAsia="en-US"/>
        </w:rPr>
        <w:t>31</w:t>
      </w:r>
      <w:r w:rsidRPr="006D43B2">
        <w:rPr>
          <w:rFonts w:ascii="Arial" w:hAnsi="Arial" w:cs="Arial"/>
          <w:sz w:val="24"/>
          <w:szCs w:val="24"/>
          <w:lang w:eastAsia="en-US"/>
        </w:rPr>
        <w:t>.05.2013 №</w:t>
      </w:r>
      <w:r>
        <w:rPr>
          <w:rFonts w:ascii="Arial" w:hAnsi="Arial" w:cs="Arial"/>
          <w:sz w:val="24"/>
          <w:szCs w:val="24"/>
          <w:lang w:eastAsia="en-US"/>
        </w:rPr>
        <w:t>20</w:t>
      </w:r>
      <w:r w:rsidRPr="006D43B2">
        <w:rPr>
          <w:rFonts w:ascii="Arial" w:hAnsi="Arial" w:cs="Arial"/>
          <w:sz w:val="24"/>
          <w:szCs w:val="24"/>
          <w:lang w:eastAsia="en-US"/>
        </w:rPr>
        <w:t>, следующие изменения:</w:t>
      </w:r>
    </w:p>
    <w:p w14:paraId="73DF1F12" w14:textId="77777777" w:rsidR="00A46DE9" w:rsidRPr="006D43B2" w:rsidRDefault="00A46DE9" w:rsidP="00A46DE9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1)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>пункт 12 изложить в следующей редакции:</w:t>
      </w:r>
    </w:p>
    <w:p w14:paraId="51B7F524" w14:textId="77777777" w:rsidR="00A46DE9" w:rsidRPr="006D43B2" w:rsidRDefault="00A46DE9" w:rsidP="00A46DE9">
      <w:pPr>
        <w:ind w:firstLine="708"/>
        <w:jc w:val="both"/>
        <w:rPr>
          <w:rFonts w:ascii="Arial" w:eastAsia="Calibri" w:hAnsi="Arial" w:cs="Arial"/>
          <w:sz w:val="36"/>
          <w:szCs w:val="36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«12. Установление, изменение надбавки за особые условия деятельности лицам, замещающим муниципальные должности, устанавливается решением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Совета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>.»;</w:t>
      </w:r>
    </w:p>
    <w:p w14:paraId="19444CCF" w14:textId="77777777" w:rsidR="00A46DE9" w:rsidRPr="006D43B2" w:rsidRDefault="00A46DE9" w:rsidP="00A46DE9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>пункт 17 изложить в следующей редакции:</w:t>
      </w:r>
    </w:p>
    <w:p w14:paraId="6C4355CC" w14:textId="77777777" w:rsidR="00A46DE9" w:rsidRPr="006D43B2" w:rsidRDefault="00A46DE9" w:rsidP="00A46DE9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Совета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>.».</w:t>
      </w:r>
    </w:p>
    <w:p w14:paraId="6E3F6094" w14:textId="77777777" w:rsidR="00A46DE9" w:rsidRPr="006D43B2" w:rsidRDefault="00A46DE9" w:rsidP="00A46DE9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3)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пункт 23 изложить в следующей редакции: </w:t>
      </w:r>
    </w:p>
    <w:p w14:paraId="25B79DF8" w14:textId="426F98C5" w:rsidR="00A46DE9" w:rsidRPr="00465BF8" w:rsidRDefault="00A46DE9" w:rsidP="00A46DE9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65BF8">
        <w:rPr>
          <w:rFonts w:ascii="Arial" w:eastAsia="Calibri" w:hAnsi="Arial" w:cs="Arial"/>
          <w:sz w:val="24"/>
          <w:szCs w:val="24"/>
          <w:lang w:eastAsia="en-US"/>
        </w:rPr>
        <w:t>«23.</w:t>
      </w:r>
      <w:r w:rsidRPr="00465BF8">
        <w:t xml:space="preserve"> </w:t>
      </w:r>
      <w:r w:rsidRPr="00465BF8">
        <w:rPr>
          <w:rFonts w:ascii="Arial" w:eastAsia="Calibri" w:hAnsi="Arial" w:cs="Arial"/>
          <w:sz w:val="24"/>
          <w:szCs w:val="24"/>
          <w:lang w:eastAsia="en-US"/>
        </w:rPr>
        <w:t>Направления использования экономии фонда оплаты труда за отчетный период (месяц, квартал, год)</w:t>
      </w:r>
      <w:r w:rsidR="00153140" w:rsidRPr="00465BF8">
        <w:rPr>
          <w:rFonts w:ascii="Arial" w:eastAsia="Calibri" w:hAnsi="Arial" w:cs="Arial"/>
          <w:sz w:val="24"/>
          <w:szCs w:val="24"/>
          <w:lang w:eastAsia="en-US"/>
        </w:rPr>
        <w:t xml:space="preserve"> в Администрации </w:t>
      </w:r>
      <w:proofErr w:type="spellStart"/>
      <w:r w:rsidR="00153140" w:rsidRPr="00465BF8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 w:rsidR="00153140" w:rsidRPr="00465BF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по фонду оплаты труда Главы </w:t>
      </w:r>
      <w:proofErr w:type="spellStart"/>
      <w:r w:rsidR="00153140" w:rsidRPr="00465BF8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 w:rsidR="00153140" w:rsidRPr="00465BF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устанавливаются решением Совета </w:t>
      </w:r>
      <w:proofErr w:type="spellStart"/>
      <w:r w:rsidR="00153140" w:rsidRPr="00465BF8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 w:rsidR="00153140" w:rsidRPr="00465BF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поселения.».</w:t>
      </w:r>
      <w:r w:rsidRPr="00465BF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033F33C" w14:textId="77777777" w:rsidR="00A46DE9" w:rsidRPr="00465BF8" w:rsidRDefault="00A46DE9" w:rsidP="00A46D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65BF8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465BF8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информационном вестнике </w:t>
      </w:r>
      <w:proofErr w:type="spellStart"/>
      <w:r w:rsidRPr="00465BF8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465BF8">
        <w:rPr>
          <w:rFonts w:ascii="Arial" w:hAnsi="Arial" w:cs="Arial"/>
          <w:sz w:val="24"/>
          <w:szCs w:val="24"/>
          <w:lang w:eastAsia="en-US"/>
        </w:rPr>
        <w:t xml:space="preserve"> района «Территория», разместить на официальном сайте Администрации </w:t>
      </w:r>
      <w:proofErr w:type="spellStart"/>
      <w:r w:rsidRPr="00465BF8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465BF8">
        <w:rPr>
          <w:rFonts w:ascii="Arial" w:hAnsi="Arial" w:cs="Arial"/>
          <w:sz w:val="24"/>
          <w:szCs w:val="24"/>
          <w:lang w:eastAsia="en-US"/>
        </w:rPr>
        <w:t xml:space="preserve"> района.   </w:t>
      </w:r>
    </w:p>
    <w:p w14:paraId="34070ADB" w14:textId="65FB9DD8" w:rsidR="00A46DE9" w:rsidRPr="00465BF8" w:rsidRDefault="00A46DE9" w:rsidP="00A46D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65BF8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</w:t>
      </w:r>
      <w:r w:rsidR="008F6A6B" w:rsidRPr="00465BF8">
        <w:rPr>
          <w:rFonts w:ascii="Arial" w:hAnsi="Arial" w:cs="Arial"/>
          <w:sz w:val="24"/>
          <w:szCs w:val="24"/>
          <w:lang w:eastAsia="en-US"/>
        </w:rPr>
        <w:t xml:space="preserve"> со дня его официального опубликования </w:t>
      </w:r>
      <w:r w:rsidR="00C94675" w:rsidRPr="00465BF8">
        <w:rPr>
          <w:rFonts w:ascii="Arial" w:hAnsi="Arial" w:cs="Arial"/>
          <w:sz w:val="24"/>
          <w:szCs w:val="24"/>
          <w:lang w:eastAsia="en-US"/>
        </w:rPr>
        <w:t>и распространяет своё действие на правоотношения, возникшие с 01 января 2024 года</w:t>
      </w:r>
      <w:r w:rsidRPr="00465BF8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0D384708" w14:textId="77777777" w:rsidR="00A46DE9" w:rsidRPr="006D43B2" w:rsidRDefault="00A46DE9" w:rsidP="00A46DE9">
      <w:pPr>
        <w:spacing w:after="200"/>
        <w:ind w:left="6804"/>
        <w:contextualSpacing/>
        <w:rPr>
          <w:sz w:val="24"/>
          <w:szCs w:val="24"/>
          <w:lang w:eastAsia="en-US"/>
        </w:rPr>
      </w:pPr>
    </w:p>
    <w:tbl>
      <w:tblPr>
        <w:tblW w:w="10228" w:type="dxa"/>
        <w:tblInd w:w="-318" w:type="dxa"/>
        <w:tblLook w:val="04A0" w:firstRow="1" w:lastRow="0" w:firstColumn="1" w:lastColumn="0" w:noHBand="0" w:noVBand="1"/>
      </w:tblPr>
      <w:tblGrid>
        <w:gridCol w:w="7122"/>
        <w:gridCol w:w="3106"/>
      </w:tblGrid>
      <w:tr w:rsidR="00A46DE9" w:rsidRPr="006D14D2" w14:paraId="3E77CB39" w14:textId="77777777" w:rsidTr="00A46DE9">
        <w:tc>
          <w:tcPr>
            <w:tcW w:w="7122" w:type="dxa"/>
          </w:tcPr>
          <w:p w14:paraId="0F79CD5C" w14:textId="77777777" w:rsidR="00A46DE9" w:rsidRPr="00540F5F" w:rsidRDefault="00A46DE9" w:rsidP="00671A5D">
            <w:pPr>
              <w:widowControl w:val="0"/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14:paraId="4EC8069B" w14:textId="77777777" w:rsidR="00A46DE9" w:rsidRPr="00540F5F" w:rsidRDefault="00A46DE9" w:rsidP="00671A5D">
            <w:pPr>
              <w:widowControl w:val="0"/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>Макзырского</w:t>
            </w:r>
            <w:proofErr w:type="spellEnd"/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сельское поселения </w:t>
            </w:r>
          </w:p>
          <w:p w14:paraId="6AB24D62" w14:textId="77777777" w:rsidR="00A46DE9" w:rsidRPr="00540F5F" w:rsidRDefault="00A46DE9" w:rsidP="00671A5D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06" w:type="dxa"/>
            <w:hideMark/>
          </w:tcPr>
          <w:p w14:paraId="554FAA14" w14:textId="77777777" w:rsidR="00A46DE9" w:rsidRPr="00540F5F" w:rsidRDefault="00A46DE9" w:rsidP="00671A5D">
            <w:pPr>
              <w:widowControl w:val="0"/>
              <w:suppressAutoHyphens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6C3C964F" w14:textId="77777777" w:rsidR="00A46DE9" w:rsidRPr="00540F5F" w:rsidRDefault="00A46DE9" w:rsidP="00671A5D">
            <w:pPr>
              <w:widowControl w:val="0"/>
              <w:suppressAutoHyphens/>
              <w:ind w:firstLine="175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</w:t>
            </w:r>
          </w:p>
          <w:p w14:paraId="6B5F34C1" w14:textId="77777777" w:rsidR="00A46DE9" w:rsidRPr="00540F5F" w:rsidRDefault="00A46DE9" w:rsidP="00A46DE9">
            <w:pPr>
              <w:widowControl w:val="0"/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>В.Ф.Таланцева</w:t>
            </w:r>
            <w:proofErr w:type="spellEnd"/>
          </w:p>
        </w:tc>
      </w:tr>
      <w:tr w:rsidR="00A46DE9" w:rsidRPr="006D14D2" w14:paraId="22C85DBA" w14:textId="77777777" w:rsidTr="00A46DE9">
        <w:tc>
          <w:tcPr>
            <w:tcW w:w="7122" w:type="dxa"/>
            <w:hideMark/>
          </w:tcPr>
          <w:p w14:paraId="14BC0DF8" w14:textId="77777777" w:rsidR="00A46DE9" w:rsidRPr="00540F5F" w:rsidRDefault="00A46DE9" w:rsidP="00671A5D">
            <w:pPr>
              <w:widowControl w:val="0"/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0D70A8C8" w14:textId="77777777" w:rsidR="00A46DE9" w:rsidRPr="00540F5F" w:rsidRDefault="00A46DE9" w:rsidP="00671A5D">
            <w:pPr>
              <w:widowControl w:val="0"/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>Макзырского</w:t>
            </w:r>
            <w:proofErr w:type="spellEnd"/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3106" w:type="dxa"/>
          </w:tcPr>
          <w:p w14:paraId="3607B149" w14:textId="77777777" w:rsidR="00A46DE9" w:rsidRPr="00540F5F" w:rsidRDefault="00A46DE9" w:rsidP="00671A5D">
            <w:pPr>
              <w:widowControl w:val="0"/>
              <w:suppressAutoHyphens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602912F0" w14:textId="7B0845F8" w:rsidR="00A46DE9" w:rsidRPr="00540F5F" w:rsidRDefault="00A46DE9" w:rsidP="0034686A">
            <w:pPr>
              <w:widowControl w:val="0"/>
              <w:tabs>
                <w:tab w:val="left" w:pos="660"/>
                <w:tab w:val="right" w:pos="2477"/>
              </w:tabs>
              <w:suppressAutoHyphens/>
              <w:ind w:left="-24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ab/>
            </w:r>
            <w:proofErr w:type="spellStart"/>
            <w:r w:rsidRPr="00540F5F">
              <w:rPr>
                <w:rFonts w:ascii="Arial" w:eastAsia="Arial" w:hAnsi="Arial" w:cs="Arial"/>
                <w:sz w:val="24"/>
                <w:szCs w:val="24"/>
                <w:lang w:eastAsia="ar-SA"/>
              </w:rPr>
              <w:t>Л.В.Левадная</w:t>
            </w:r>
            <w:proofErr w:type="spellEnd"/>
          </w:p>
        </w:tc>
      </w:tr>
    </w:tbl>
    <w:p w14:paraId="7BC0688E" w14:textId="77777777" w:rsidR="0075197E" w:rsidRDefault="0075197E" w:rsidP="00465BF8"/>
    <w:sectPr w:rsidR="0075197E" w:rsidSect="00465B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D"/>
    <w:rsid w:val="0011079D"/>
    <w:rsid w:val="00153140"/>
    <w:rsid w:val="0034686A"/>
    <w:rsid w:val="00465BF8"/>
    <w:rsid w:val="006A4AC5"/>
    <w:rsid w:val="0075197E"/>
    <w:rsid w:val="0077186E"/>
    <w:rsid w:val="00797DD0"/>
    <w:rsid w:val="008F6A6B"/>
    <w:rsid w:val="00A46DE9"/>
    <w:rsid w:val="00C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C21C"/>
  <w15:chartTrackingRefBased/>
  <w15:docId w15:val="{39B48BA3-A2AD-4CCA-86B9-BF78C01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6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80DC07EEF559C73D6A11FFB17AE43A04014A828117782BEBFB5AF118DBD8C73CA493CE0557CB3019CDA5D8BC9602EAGDq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2024-02-29T07:17:00Z</cp:lastPrinted>
  <dcterms:created xsi:type="dcterms:W3CDTF">2024-02-05T05:25:00Z</dcterms:created>
  <dcterms:modified xsi:type="dcterms:W3CDTF">2024-02-29T07:47:00Z</dcterms:modified>
</cp:coreProperties>
</file>